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ED" w:rsidRPr="005D7DED" w:rsidRDefault="005D7DED" w:rsidP="005D7DE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5D7DED">
        <w:rPr>
          <w:rFonts w:ascii="宋体" w:eastAsia="宋体" w:hAnsi="宋体" w:cs="宋体"/>
          <w:kern w:val="0"/>
          <w:sz w:val="24"/>
          <w:szCs w:val="24"/>
        </w:rPr>
        <w:t>天津市2023年第8批拟入库科技型中小企业名单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969"/>
        <w:gridCol w:w="3396"/>
      </w:tblGrid>
      <w:tr w:rsidR="005D7DED" w:rsidRPr="005D7DED" w:rsidTr="005D7DE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注册地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天津智慧和平科技有限公司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和平区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天津海奈德科技有限公司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和平区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天津天域纵横信息技术有限公司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和平区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天津九九建筑装饰工程有限公司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和平区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天津强达科技有限公司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和平区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易运通（天津）信息技术有限公司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和平区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天津随遇而安公寓管理有限公司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中聚云泽（天津）电子商务有限公司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天津瑞农农业科技有限公司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天津雅闻菲德自动化技术有限公司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天津中铁物资印业有限公司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天津奕洋科技有限公司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天津格森瑞泰科技发展有限公司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天津鸿蓝亮科技有限公司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天津治粮仓农业科技有限公司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天津寒梅网络科技有限责任公司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天津中建国际工程设计有限公司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元红文化科技（天津）有限公司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天津汉诺普科技发展有限公司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天津嘉睿泰和科技发展有限公司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天津嗨漫赋商网络科技有限公司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天津宇宙牛科技有限公司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墨澍（天津）景观设计有限公司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河东区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天津纬斯特节能复合材料科技有限公司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天津欧拉科技服务有限公司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康贝尔（天津）化工科技有限公司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天津博瑞捷发科技有限公司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天津市润实建筑设计有限公司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天津市鸿然科技发展有限公司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天津海博特科技有限公司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天津市博元美信科技有限公司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天津兆和和兴机电安装工程有限责任公司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天津吉奥地质勘查技术有限公司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天津市富宝华科技有限公司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天津格润莱福生物科技有限公司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天津东电创芯科技发展有限公司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优企客（天津）网络科技有限公司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天津港湾工程质量检测中心有限公司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天津圣卡普斯智能科技有限公司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河西区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天津市银瑛易达科技有限公司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天津市鹰飞科技发展有限公司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天津展大科技发展股份有限公司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天津领创汇智科技有限公司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天津珂维华电子科技有限公司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那么简单（天津）科技有限公司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天津市艾津科技有限公司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天津广胜伟业科技有限公司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森德鑫（天津）科技发展有限公司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天津智创鑫达系统集成有限公司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天津市升荣世纪科技发展有限公司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天津华恒电力科技有限公司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天津市乳品食品监测中心有限公司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天津润金科技发展有限公司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华瑞快充（天津）科技有限公司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天津市大厦电气开发有限公司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天津科苑科技服务有限公司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天津祥云电梯工程有限公司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南开区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北京航耀电力科技有限公司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天津恒升鸿信科技有限公司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沁新集团（天津）新能源技术研究院有限公司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天津星光世纪文化传播有限公司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天津倍德科技有限公司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中关村硬创空间（天津）科技有限公司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天津市泓涵数字科技有限公司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天津厚德广告有限公司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河北区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天津远索教育信息咨询有限公司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天津亿万佳科技有限公司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光影传说（天津）文化传播有限公司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天津市宏新悦科技有限公司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天津鑫叁零叁园区管理有限公司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天津万物物联科技有限公司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大手网（天津）科技有限公司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睿擎（天津）新能源科技发展有限公司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天津睿承润东科技有限公司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天津日月天成汽车配件有限责任公司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天津泓铭暖通科技有限责任公司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红桥区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天津缘兴泰再生资源回收有限公司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天津临利医药技术有限公司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天津市凯达鑫机电设备有限公司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津品（天津）管理咨询有限公司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中航大（天津）科技园有限公司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天津佳联物流有限公司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正午阳光（天津）农业科技有限公司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天津市禄顺瑞达科技有限公司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天津市盛昌源科技有限公司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天津民航科技有限公司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天津好为节能环保科技发展有限公司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天津市统建混凝土有限公司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天津市宏展仓储有限公司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天津鼎新农业科技发展有限公司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领汇联行新能源科技（天津）有限公司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天津世纪鼎丰精密模具有限公司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天津硕百通天科技有限公司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天津康普斯特科技发展有限公司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科菲电子（天津）有限公司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天津市昌明机械制造有限公司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天津派恪科技有限公司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天津迈恒工程咨询有限公司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宇航宸光（天津）新材料科技有限公司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天津锦佑金属制品有限公司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天津市美源科技有限公司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天津市东方水处理有限公司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天津市汇泰工程勘测有限公司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天津市明耀科技有限公司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天津市和菱电气有限公司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天津世纪华源地环科技有限公司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天津达瑞杰科技发展有限公司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天津腾湘模具制造有限公司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碧海蓝天（天津）科技有限公司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天津世纪华欣科技发展有限公司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普多邦兴达（天津）医疗科技有限公司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丰岛（天津）科技有限公司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天津市优构图软件科技有限公司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天津环科新能科技有限公司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天津市唐荣科技有限公司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天津市鼎鑫晟达精密机床制造股份有限公司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天津佐客科技有限公司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天津翔晟国际货运代理有限公司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天津中新文辉装饰工程有限公司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天津泽泰建筑工程管理有限公司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天津空港宏耀能源科技有限公司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天津给力木业有限公司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天津基卡国际影视文化传媒有限公司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天津唐诚得润环保科技有限公司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东丽区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天津市明盛涂料有限公司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天津市运朱源汽车零部件制造有限公司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天津博纳未来科技有限公司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天津市翰东盛电子有限公司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天津卓妍伟业科技有限公司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天津津海磁业有限公司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天津市嘉德智能科技有限公司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天津腾信达科技有限公司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天津视强安防科技有限公司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天津天悦新能源科技有限公司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天津津铁轨道车辆有限公司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天津莱奥西斯环保科技有限公司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天津汇医影科技有限公司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天津宗泰金属制品有限公司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天津市力华阀门有限公司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天津挚迈绿能科技有限公司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天津市威龙塑胶制品有限公司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爱福格（天津）机电设备有限公司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天津昊达信科技发展有限公司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博奥泰克（天津）健康科技有限公司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天津市天之聚科技有限公司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天津佰顺鑫丰制刷有限公司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天津谊诚金属科技有限公司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天津壹壹科技有限公司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天津岩瑞科技有限公司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天津辰锐科技发展有限公司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天津齐邦新材料有限公司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天津市胜盛科技发展有限公司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天津瑞驰兴模具有限公司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天津克利恩环保技术有限公司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瑞腾云科科技有限公司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鲁尔（天津）润滑油有限公司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天津市嘉鹏智能科技有限公司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天津信多金属表面处理有限公司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西青区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天津巴泰克机械制造有限公司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天津奥特泵业有限责任公司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天津锦通印刷发展有限公司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天津佰科能源装备有限公司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天津汇润赢防爆电器有限公司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天津华智鑫机电技术有限公司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天津志诚阀门有限责任公司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优汇泰（天津）电子科技有限公司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天津市元润信息技术有限公司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天津万福鸿智能电气科技有限公司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中航通创新（天津）科技发展有限公司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天津汉德威药业有限公司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天津瑞氟隆金属制品有限公司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天津华晗数据科技有限公司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天津启越新能源项目管理有限公司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天津巴泰克汽车装备有限公司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天津金歌联合生物科技有限公司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天津巴泰克精密机床有限公司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天津万塑新材料科技有限公司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天津泽昌化工设备制造有限公司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天津天迈科技有限公司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天津普利爱特真空镀膜有限公司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天津恒荣达电子有限公司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天津鑫淼工程技术有限公司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天津景瑞达餐具有限公司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天津金太阳高新科技有限公司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亚美斯特（天津）医疗器械有限公司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天津瑞至永业机械工程股份有限公司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天津市滨海强盛阀门有限公司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天津市裕恩橡塑科技有限公司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天津渤海中联石油科技有限公司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天津市百泰玻璃有限公司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天津瑞鸿昌机械设备有限公司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天津视哲金属结构有限公司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天津威德矿业设备有限公司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天津兴达电气科技有限公司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天津龙铭科技有限公司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天津市顺其烽化工设备有限公司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天津市江山管件有限公司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天津一道自动化设备有限公司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天津市芳华通讯工程有限公司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益缘生（天津）生物科技发展有限公司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天津市津诚电气设备有限公司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天津天阳时代科技股份有限公司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天津港峰门窗制品股份有限公司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微视新纪元（天津）科技有限公司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天津晟立鑫科技发展有限公司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中豪（天津）电力科技股份有限公司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津南区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天津哈福驰达生物科技有限公司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天津久亿恒邦机械科技有限公司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天津市朗欣煜高分子科技有限公司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赛迈斯（天津）科技有限公司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聚智慢病健康管理（天津）有限公司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天津克瑞雅塑料制品有限公司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天津市优尼迪科技有限公司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天津荣江伟业金属制品有限公司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天津高盛阀门制造有限公司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天津酷启文化传播有限公司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天津市银山线缆有限责任公司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安卡精密机械（天津）股份有限公司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天津朗云网络科技有限公司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天津和治广平药业有限公司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天津康利特变机电科技有限责任公司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天津一介电力科技有限公司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天津美格纳自行车有限公司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天津云帆医疗器械有限公司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英伯特（天津）阀门科技有限公司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天津鑫意天诚机械设备制造有限公司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天津保源泰科技有限公司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天津惠驰金属材料有限公司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天津市德立薄膜有限公司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天津硕华机械制造有限公司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伟丰（天津）科技发展有限公司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天津祥岩兴邦环卫设备有限公司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天津璞海电子科技有限公司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天津市晟金伟业电梯有限公司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禛诚科技（天津）有限责任公司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天津酷启文化传播有限公司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天津智远翔电子科技有限公司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天津易捷优科技有限公司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贝斯特（天津）机械制造有限公司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天津睿恩科技有限公司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天津志沃贝德有色金属制品有限公司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天津市维联科技有限公司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天津海天缘生产力促进中心有限责任公司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忠盛（天津）医疗器械有限公司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天津仲容恒瑞科技有限公司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天津昊宇创智精密机械有限公司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天津市金彩鹏印刷技术有限公司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天津森泰新创线束有限公司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天津华银康医学检验实验室有限公司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天津宏升坤益工程机械有限公司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奥巴银（天津）智能科技有限公司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格涞勒（天津）机电装备有限公司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天津领航智控有限责任公司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天津市宏鹏凯达新材料科技有限公司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天津柯迪斯科技有限公司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沃德（天津）智能技术有限公司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尚德（天津）数据科技有限公司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天津市合众聚生科技有限公司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天津市华信佳科技有限公司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天津睿志峰科技有限公司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天津军鑫科技发展有限公司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天津市天塑小猫电线电缆有限公司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天津博昶节能科技发展有限公司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天津邦元生物科技有限公司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天津巨腾新材料科技有限公司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天津拓锐精密工具有限公司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天津佳宏腾翔科技有限公司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天津欧立德石油装备有限公司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天津永全电器制造有限公司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凯迪斯科技（天津）有限公司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天津市欧贝特工贸有限公司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鸿鑫瑞（天津）矿山科技有限公司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天津瑞沃液压股份有限公司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天津金圳电气有限公司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天津风尚百年环保科技有限公司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泰世圣华（天津）科技有限公司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天津市金泽源印刷有限公司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天津立津伟业机电有限公司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天津华铝金属科技有限公司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天津易普能电气有限公司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天津舒然线缆科技有限公司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易斯特（天津）模具科技有限公司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天津天汽模航宇高压成形技术有限公司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环亚工业技术（天津）有限公司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天津中科智选科技有限公司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天津悦盛航科技有限公司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天津钢力智能仓储装备有限公司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天津昭合星业科技股份有限公司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宜诺（天津）医药工程有限公司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富昌迪科技（天津）有限公司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天津海天云创科技服务有限公司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天津杰迈测绘科技有限公司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天津巴比酷环保科技有限公司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天津一九九二科技有限公司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天津泰亨科技有限公司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天津市华兴超硬工具科技有限公司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天津金辰安泰实业有限公司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天津市业洪检测技术发展有限公司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天津市惠达实验仪器有限公司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天津腾鑫源金属材料销售有限公司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天津芯领御科技有限公司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天津君磊科技有限公司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天津爱安特精密机械有限公司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天津津拓兄弟教学仪器开发有限公司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天津华延园机械有限公司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天津市友惠机械制造有限公司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天津长荣数码科技有限公司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天津科华科技服务有限公司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天津益美包装制品有限公司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天津市吴航金属制品有限公司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中材（天津）控制工程有限公司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大账房（天津）信息技术有限公司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天津贵和建设集团有限公司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天津一格科技有限公司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天农大（天津）生物科技有限公司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天津东石北美牧场设备制造有限公司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天津利莱特模具科技有限公司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天津立业机电有限公司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中材节能国际投资有限公司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天津标鑫机电设备有限公司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天津市银锚维创铝业有限公司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戴恩（天津）科技有限公司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天津市润泽环保工程有限公司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天津宜诺医药工业设计有限公司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天津津悦达科技有限公司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沃德传动（天津）股份有限公司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宜诺（天津）制药设备有限公司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天津市彩星包装器材有限公司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天津津英软件有限公司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北辰区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天津宇友企画文化传媒有限公司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天津市升发科技股份有限公司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天津鑫亨工贸有限责任公司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天津瑞祥纸制品有限公司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天津杰证消防科技有限公司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源创力（天津）科技发展有限公司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天津聚格环境科技有限公司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中达（天津）环保科技有限公司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天津远创信息技术有限公司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天津具贝科技有限公司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天津江宇科技有限公司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天津骏毅科技有限公司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粹然（天津）科技有限公司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天津市泰山不锈钢制品有限公司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天津华兴勘察设计有限公司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天津泰紫工程技术有限公司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天津瑞雕科技有限公司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恒辉创达（天津）科技咨询有限公司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天津汇仁源环保科技有限公司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天津市汇晶丰精密机械股份有限公司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超宏达（天津）精密机械有限公司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天津麒宇科技有限公司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天津北斗智能科技有限公司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天津市泽宏天创科技发展有限公司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天津大安电动车有限公司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天津三瑞新材料科技有限公司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天津市富源电气设备有限公司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天津市筑土建筑设计有限公司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天津东方卓培科技有限公司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天津华燕康源科技有限公司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申威德（天津）机械设备有限公司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达优电力科技（天津）有限公司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天津天山风光金属制品股份有限公司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天津如成建筑工程有限公司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天津市艾维金属制品有限公司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天津奥玛制鞋有限公司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日升隆杉（天津）包装设备有限公司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鼎顶科技（天津）有限公司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天津达祥环境科技有限公司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天津市武清区奇洁机械制造股份有限公司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天津珅福自行车股份有限公司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天津福星盛印刷有限公司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天津神州巨电新能源技术开发有限公司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三隆（天津）纸制品有限公司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天津市嘉瑞宝金属制品有限公司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天津天能电力工程有限公司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九骁科技（天津）有限公司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天津市喜亿鑫科技有限公司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东方雷诺地毯（天津）有限公司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仟佰億科技（天津）集团有限公司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天津圣奥无纺布股份有限公司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天津信圣科技有限公司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武清区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前景汽车零部件制造（天津）有限公司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天津航达金属制品有限公司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日鲁毛皮制品（天津）有限公司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天津迈克重工有限公司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联德（天津）机械有限公司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天津众智创新科技有限公司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天津悦丰饲料有限公司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天津华勘钻探机具有限公司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天津迈克科技发展有限公司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天津市浩生农牧科技有限公司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宝坻区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锐诺（天津）有限公司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精维锐思（天津）数据科技有限公司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天津正新光电科技有限公司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清能智慧科技（天津）有限责任公司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中科健（天津）科技集团有限公司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权能智造（天津）科技有限公司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天津市经纬科技有限公司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天津华信康达科技有限公司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天津博睿达石油科技有限公司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天津创艺元素网络科技有限公司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天津史泰克生物科技有限公司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天津开发区玲达盛钰科技有限公司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天津市中天勘察设计院有限公司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天津谱尼医学检验实验室有限公司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天津恒创伟业科技有限公司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天津市天益达科技发展有限公司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天津扬尔智能科技有限公司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天津联众科技有限公司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天津一木景观工程有限公司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天津中道智能科技有限公司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天津天南同创科技发展有限公司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天津联合智选科技有限公司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天津格雷特国际船舶管理有限公司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天津市欧川环保科技有限公司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云天明（天津）科技有限公司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天津恒宇医疗科技有限公司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天津铂创国茂电子科技发展有限公司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天津市恒通明泰贸易有限公司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海德恩（天津）科技有限公司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晓禾能源科技发展（天津）有限公司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天津精益诚自动化科技有限公司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天津市凯特隆焊接材料有限公司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天津市企德环保科技有限公司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天津梦之岛科技有限公司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天津智迅未来科技有限公司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天津市雅迪科技有限公司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天津汇安达科技发展有限公司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关节动力安达（天津）生物科技有限公司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天津木苏东科技发展有限公司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天津慧宇永兴科技开发有限公司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天津鑫硕科技发展有限公司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天津国通智能科技有限公司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天津旭欣科技有限公司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天津斑点科技有限公司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天津保晟安全科技有限公司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爱科源（天津）检测技术有限公司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天津金耐达筑炉衬里有限公司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天津环能电力工程有限公司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天津驭信科技有限公司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快视（天津）科技有限公司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天津司康瑞生物科技有限公司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天津众深科技有限公司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天津泰达数字科技有限公司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天津毅晨智慧科技有限公司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天津玉泽科技有限公司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优思泰科智能科技（天津）有限公司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天津翰林新语教育科技有限公司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天津莱泽威科技有限公司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云用工共享经济（天津）有限公司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天津鲲鹏数控科技有限公司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天津创文产业发展有限公司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天津中科绿建节能技术服务有限公司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天津崇仁医疗科技有限公司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天津宏达瑞信科技有限公司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天津智纳科技有限公司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天津潮生环保科技有限公司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天津智信慧通信息技术有限公司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天津紫源石油科技有限公司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远大（天津）能源科技有限公司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天津源天晟科技发展有限公司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天津市柠檬科技有限公司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天津市墨蓝科技有限公司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天津镌远教育科技有限公司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天津艾富瑞航空科技有限公司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天津市莱斯宝科技有限公司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津美制衣（天津）有限公司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天津紫锐世博科技有限公司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天津建阀流体设备有限公司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中创恩（天津）科技有限公司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天津顺成石油机械有限公司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德力光电科技（天津）有限公司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天津拓远海洋工程有限公司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天津盛唐智能科技有限公司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天津青诺沐格科技有限公司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天津迈肯自动化科技有限公司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天津市举泰建筑工程有限公司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天津迈特自动化科技有限公司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佳铂斯科技（天津）有限公司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天津汇泽信息科技发展有限责任公司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东腾盛达科技（天津）有限公司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天津市鼎瑞生物技术有限公司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天津马尾草科技有限公司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天津昌晖创新电气设备科技有限公司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天津翔越电仪技术有限公司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中电（天津）科技有限公司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天津信诚电梯有限公司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天津市雄华电子仪表股份有限公司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天津市双博电力工程有限公司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天津久兴科技有限公司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天津量子元素环保科技有限公司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天津市普瑞仪器有限公司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大愚时代（天津）传媒科技有限公司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天津中光亿电科技发展有限公司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中征（天津）动产融资登记服务有限责任公司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天津海如意生物科技有限公司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天津市尚诚佳运科技有限公司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天津晓月智能科技有限公司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天津科维农牧科技有限公司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天津市博智伟业科技股份有限公司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智驭未来（天津）科技有限公司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天津市康菲新材料科技有限公司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天津大真电器集团有限公司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法多多（天津）科技发展有限公司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智显（天津）集成科技有限公司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天津市滨海新区艾尚音悦艺术培训学校有限公司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天津市康盛纸制品有限公司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中能中科（天津）新能源科技有限公司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小约（天津）网络科技有限公司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天津凝创未来科技有限公司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天津融众信息技术有限公司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天津朗朔科技有限公司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天津普乐网络科技有限公司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翔飞（天津）智能科技有限公司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天津瑞达工程科技有限公司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国朗信知科技（天津）有限公司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天津东方欣泰科技发展有限公司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可维医疗器械（天津）有限责任公司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瑞达智联智能科技（天津）有限公司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天津智云世纪科技有限公司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源和（天津）科技有限公司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天津建通管业有限公司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致简科技（天津）有限公司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天津炎汉科技有限公司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天津聚峰伟业信息技术有限公司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天津盛华天信科技有限公司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天津美农网络科技有限公司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天津百玛生物科技工程有限公司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中核环境科技（天津）有限公司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惟一（天津）能源技术有限公司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天津生态城慧丰和科技有限公司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天津东方劳森制鞋有限公司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天津科飞恒生机电技术发展有限公司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天津出奇网络科技有限公司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中科（天津）工业技术有限公司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天津市峥佑科技有限公司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天津诚益德科技有限公司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天津明远达科技发展有限公司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天津安汇达科技发展有限公司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天津乐磁电子科技有限公司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天津晴程科技有限公司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天津星途应急技术有限公司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万博瑞升（天津）科技有限公司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天津中能新科科技有限公司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天津阿尔发保健品有限公司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天津昊伦海洋石油工程有限公司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中云智能科技（天津）有限公司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天津艺创节能科技有限公司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天津奥华能源技术咨询服务有限公司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天津创威达电气工程有限公司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九维空间（天津）科技有限公司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绿邦膜分离技术（天津）有限公司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天津绿博大环保设备科技研发有限公司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东友（天津）智能环保工程有限公司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天津云属科技有限责任公司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天津华顿科技有限公司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天津天捷信科技有限公司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天津源一能源科技有限公司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君智语轩（天津）商务咨询有限公司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天津骁洋科技有限公司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天津开发区威克达科技发展有限公司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天津知景科技有限公司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天津滨海新区瑞吉安物资再利用有限公司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天津思福迪安全技术服务有限公司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安赛泊（天津）机场助航技术有限公司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天津国兴海洋能源工程有限公司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天津市发现者厨房机器人科技有限公司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天津壹联互动科技有限公司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天津众匠自动化科技有限公司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天津思睿德自动化科技有限公司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天津滨海新区倾城艺术培训学校有限公司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天津精诚联拓科技有限公司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天津凯特科技有限公司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东信聚力（天津）科技发展有限公司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丸一金属制品（天津）有限公司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浦蓝氏（天津）科技发展有限公司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熠诺（天津）科技发展有限公司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天津多摩光电科技有限公司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天门进保（天津）科技股份有限公司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天津梦德海洋工程有限公司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阿斯康电子科技（天津）有限公司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同立翔宇（天津）生物科技有限公司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善为科技发展（天津）有限公司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天津华信工程检测有限公司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诚聚技测（天津）科技有限公司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宇科（天津）新材料科技有限公司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天津海沃运动科技有限公司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天津蓝动科技有限公司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天津鑫宇通防腐保温工程有限公司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天津轩一科技有限公司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霏洛（天津）数据科技有限公司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天津智诚凯达科技发展有限公司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天津霖茂源科技有限公司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天津樽融科技有限公司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轩嘉翊（天津）科技有限公司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天津市融信共创科技有限公司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天津明阳空间装饰工程有限公司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致导创新（天津）科技有限公司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天津市强玲电子科技有限公司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天津佐志云天国际货运代理有限公司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天津市鑫梓彤科技有限公司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国电运维（天津）电气有限公司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星球医学科技（天津）有限公司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天津市天想技术咨询服务有限责任公司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天津微科光电科技有限公司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天津木牛流马科技发展股份有限公司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天津市创越机械加工有限公司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沃森沃德（天津）电气科技有限公司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天津津松伟业科技有限公司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天津天音启歌文化传播有限公司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天津市鸿锦电气有限公司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天津鉴真智能科技有限公司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天津幻彩科技有限公司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福顾思（天津）科技有限公司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天津东方欣泰科技有限公司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天津晟纳智能科技有限公司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英科博雅基因科技（天津）有限公司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天津世源化妆品贸易有限公司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鑫融汇（天津）商务秘书有限公司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熔鹏（天津）机械热喷涂有限公司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缘嘉烨（天津）科技服务有限公司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智略科技（天津）有限责任公司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天津华翔车顶系统有限公司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天津锦源机械制造有限公司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极云创智（天津）信息技术有限公司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天津米乐科技有限公司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天津市务本商贸有限公司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天津森淼进出口股份有限公司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天眼（天津）高新科技有限公司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森特尔（天津）光电仪器开发有限公司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天津易泰炬业科技有限公司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天津东鑫科技发展有限公司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云遥网络科技（天津）有限公司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天津磅礴科技有限公司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天津鱼仓科技有限公司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天津博君建筑工程设计有限公司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天津泰姆电子有限公司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医智生命科技（天津）有限公司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天津瑞迪瀚森科技有限公司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天津得丰光电材料技术有限公司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赤兔（天津）高新科技集团有限公司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天津名将文化传播有限责任公司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天津启迪生物科技有限公司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天津高德朗益科技有限公司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天津巧力缘食品有限公司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天津久持技术有限公司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天津北斗航电技术有限公司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志同道合（天津）网络科技集团有限公司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天津迪思科博科技发展有限公司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智多多（天津）网络科技有限公司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天津瑞尔威斯有限公司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天津市欣德泰铁粉有限公司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天津睿联亿家环保科技发展有限公司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愿景（天津）能源技术有限公司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纳百川（天津）商务秘书有限公司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天津时英科技有限公司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天津曼索瑞汽车有限公司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天津市瀛浩科技有限公司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金乌云翼科技（天津）有限公司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中研智控（天津）科技有限公司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天津佳华炜业建材科技有限公司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天津利善德科技有限公司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中科安寿康科技发展有限公司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天津天荣辉科技发展有限公司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天津星途应急装备有限公司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天津新誉德泰技术有限公司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天津平仁供应链管理有限公司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天津欣洋船舶工程有限公司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艺高（天津）装饰工程有限公司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天津环宇标业科技有限公司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盛世百财（天津）创业科技有限公司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天津沐洁有害生物防治有限公司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天津和睦健民生物科技有限公司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天津林睿科技发展有限公司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中龄高新材料有限公司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天津锐军科技有限公司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天津开发区瑞尔环保科技有限公司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天津高能时代大气污染治理有限公司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天津神能科技有限公司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天津乐川科技有限公司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华勒（天津）机械有限公司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天津萃业科技有限公司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国能汇智（天津）科技发展有限公司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提珂隆（天津）表面技术有限公司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天津卓越伟业油气装备有限公司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天津慧齐敦敏科技有限公司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天津艾能科技有限公司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天津惠多多科技发展有限公司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天津市佳通兄弟科技有限公司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天津万通夫科技有限公司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华源智信半导体（天津）有限公司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天津圣弘业环保科技有限公司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天津开发区民裕生物医药科技有限公司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天津易信机动车鉴定评估有限公司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天津津创龙吟科技有限公司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天津星云数据科技有限公司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天津广顺化学科技有限公司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天津一普信成科技有限公司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众望金石（天津）自动化科技有限公司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天津丰江科技有限公司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天津旭成汇宇科技有限公司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天津汇众海洋科技有限公司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天津巴斯威新技术有限责任公司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军诚智造（天津）科技有限公司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天津市金创纸制品有限公司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天津铭瑞精密机械技术有限公司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天津安东石油机械制造有限公司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瑜瑾奥丰（天津）科技发展有限公司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天津奕锆科技有限公司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天津市鑫晟昌石油机械制造有限公司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天津爱微生物科技有限公司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天津赛尔康生物医药科技有限公司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天津市和力信达科技有限公司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天津慧数科技有限公司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天津市雨田工贸有限公司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天津云属科技有限责任公司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天津市北洋荣科智能科技有限责任公司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天津海特智能装备有限公司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天津市天恒信工程造价咨询有限公司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中骏建设工程（天津）有限公司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天津华荣科技有限公司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天津奥群羊业研究院有限公司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天津泉洁科技有限公司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天津爱笔智能科技有限公司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天津市金轮化工有限公司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天津恒远创智科技有限公司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天津高新城市运营管理有限公司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天津金盛吉达新能源科技有限公司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一人一谷（天津）科技有限公司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普拉那（天津）复合制品有限公司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天津国脉银河通信技术股份有限公司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领伯（天津）网络科技有限公司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渤海（天津）新能源开发有限公司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天津远见高新科技发展有限公司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天津津铁环境修复有限公司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天津市滨海新区艾尚艺术培训学校有限责任公司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柯慕自动化装备（天津）有限公司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天津十彩动画科技有限公司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隆盛佳创（天津）科技发展有限公司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新保科技（天津）有限公司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天津精开机械加工有限公司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天津亚微电子材料科技有限公司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天津云创智造智能装备有限公司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天津渤海杰瑞石油装备有限公司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滨海新区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天津安尼威尔散热器制造有限公司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天津市齐心田园尚品农业科技发展有限公司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天津宇阳机械制造有限公司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天津生源兴生态农业科技发展有限公司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天津圣斯帝诺热能科技有限公司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天津市泰康生物科技有限公司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天津确丽科技发展有限公司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天津市钟辉冶金材料有限公司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天津合荣钛业有限公司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天津市普利斯顿轮胎有限公司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美世（天津）纸制品包装有限公司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天津中创包装科技有限公司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国农天地乡村振兴产业研究院（天津）有限公司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天津玖华金属制品有限公司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五矿联众（天津）焊接材料有限公司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天津铸星金属制品有限公司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天津凯迪瑞机电科技有限公司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天津市佳友包装制品有限公司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天津恒顺盛安全技术咨询有限公司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华睿林（天津）印刷有限公司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天津市升泰睿农生物科技有限公司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天津金莱特石油设备有限公司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天津泽傲科技有限公司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宁河区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天津市海盛润达管业有限公司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天津轩禾农业机械制造有限公司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天津诺利特金属制品有限公司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天津鸿钲康机械设备科技有限公司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天津晟鑫建设工程有限公司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天津锦运鼎峰新能源科技有限公司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天津市联众金属结构有限公司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天津市凯朔金属制品有限责任公司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天津蓝睿金属制品有限公司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天津市宏峰钢铁有限公司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静海区</w:t>
            </w:r>
          </w:p>
        </w:tc>
      </w:tr>
      <w:tr w:rsidR="005D7DED" w:rsidRPr="005D7DED" w:rsidTr="005D7DE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天津市志强机械制造有限公司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DED" w:rsidRPr="005D7DED" w:rsidRDefault="005D7DED" w:rsidP="005D7DE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天津市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/</w:t>
            </w:r>
            <w:r w:rsidRPr="005D7DED">
              <w:rPr>
                <w:rFonts w:ascii="Arial" w:eastAsia="宋体" w:hAnsi="Arial" w:cs="Arial"/>
                <w:kern w:val="0"/>
                <w:sz w:val="24"/>
                <w:szCs w:val="24"/>
              </w:rPr>
              <w:t>蓟州区</w:t>
            </w:r>
          </w:p>
        </w:tc>
      </w:tr>
    </w:tbl>
    <w:p w:rsidR="005D7DED" w:rsidRPr="005D7DED" w:rsidRDefault="005D7DED" w:rsidP="005D7DED">
      <w:pPr>
        <w:widowControl/>
        <w:shd w:val="clear" w:color="auto" w:fill="FFFFFF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</w:p>
    <w:p w:rsidR="005D7DED" w:rsidRPr="005D7DED" w:rsidRDefault="005D7DED" w:rsidP="005D7DED">
      <w:pPr>
        <w:widowControl/>
        <w:shd w:val="clear" w:color="auto" w:fill="FFFFFF"/>
        <w:spacing w:after="360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5D7DED"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阅读原文</w:t>
      </w:r>
    </w:p>
    <w:p w:rsidR="005D7DED" w:rsidRPr="005D7DED" w:rsidRDefault="005D7DED" w:rsidP="005D7DED">
      <w:pPr>
        <w:widowControl/>
        <w:shd w:val="clear" w:color="auto" w:fill="FFFFFF"/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</w:pPr>
      <w:r w:rsidRPr="005D7DED"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阅读 166</w:t>
      </w:r>
    </w:p>
    <w:p w:rsidR="00DA77CB" w:rsidRDefault="00DF1B39"/>
    <w:sectPr w:rsidR="00DA7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39" w:rsidRDefault="00DF1B39" w:rsidP="005D7DED">
      <w:r>
        <w:separator/>
      </w:r>
    </w:p>
  </w:endnote>
  <w:endnote w:type="continuationSeparator" w:id="0">
    <w:p w:rsidR="00DF1B39" w:rsidRDefault="00DF1B39" w:rsidP="005D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altName w:val="苹方-简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39" w:rsidRDefault="00DF1B39" w:rsidP="005D7DED">
      <w:r>
        <w:separator/>
      </w:r>
    </w:p>
  </w:footnote>
  <w:footnote w:type="continuationSeparator" w:id="0">
    <w:p w:rsidR="00DF1B39" w:rsidRDefault="00DF1B39" w:rsidP="005D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4"/>
    <w:rsid w:val="00067B4E"/>
    <w:rsid w:val="002E1835"/>
    <w:rsid w:val="003B35F4"/>
    <w:rsid w:val="005D7DED"/>
    <w:rsid w:val="00D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DF656"/>
  <w15:chartTrackingRefBased/>
  <w15:docId w15:val="{BC827A14-5E8E-4834-A83A-277C8167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DED"/>
    <w:rPr>
      <w:sz w:val="18"/>
      <w:szCs w:val="18"/>
    </w:rPr>
  </w:style>
  <w:style w:type="paragraph" w:customStyle="1" w:styleId="msonormal0">
    <w:name w:val="msonormal"/>
    <w:basedOn w:val="a"/>
    <w:rsid w:val="005D7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D7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D7DE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D7DED"/>
    <w:rPr>
      <w:color w:val="800080"/>
      <w:u w:val="single"/>
    </w:rPr>
  </w:style>
  <w:style w:type="character" w:styleId="aa">
    <w:name w:val="Strong"/>
    <w:basedOn w:val="a0"/>
    <w:uiPriority w:val="22"/>
    <w:qFormat/>
    <w:rsid w:val="005D7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3195</Words>
  <Characters>18212</Characters>
  <Application>Microsoft Office Word</Application>
  <DocSecurity>0</DocSecurity>
  <Lines>151</Lines>
  <Paragraphs>42</Paragraphs>
  <ScaleCrop>false</ScaleCrop>
  <Company>Microsoft</Company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2023-09-28T08:02:00Z</dcterms:created>
  <dcterms:modified xsi:type="dcterms:W3CDTF">2023-09-28T08:02:00Z</dcterms:modified>
</cp:coreProperties>
</file>